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666A6" w14:textId="77777777" w:rsidR="00C43E35" w:rsidRDefault="00C43E35" w:rsidP="00C43E35">
      <w:pPr>
        <w:shd w:val="clear" w:color="auto" w:fill="FFFFFF"/>
        <w:spacing w:after="18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A99405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r w:rsidRPr="00C43E35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7BA06452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53359C31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4AB5EE20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407D11CC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1920A697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A39C6A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3B452C4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961"/>
        <w:gridCol w:w="4217"/>
      </w:tblGrid>
      <w:tr w:rsidR="00C43E35" w:rsidRPr="00C43E35" w14:paraId="447083C4" w14:textId="77777777" w:rsidTr="000007D3">
        <w:tc>
          <w:tcPr>
            <w:tcW w:w="5382" w:type="dxa"/>
          </w:tcPr>
          <w:p w14:paraId="17D81541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 xml:space="preserve">РАССМОТРЕНО </w:t>
            </w:r>
          </w:p>
          <w:p w14:paraId="57B40F3E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на заседании ШМО классных руководителей</w:t>
            </w:r>
          </w:p>
          <w:p w14:paraId="31B992F1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протокол № 1</w:t>
            </w:r>
          </w:p>
          <w:p w14:paraId="37470417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«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C43E35">
              <w:rPr>
                <w:rFonts w:ascii="Times New Roman" w:eastAsia="Calibri" w:hAnsi="Times New Roman" w:cs="Times New Roman"/>
              </w:rPr>
              <w:t xml:space="preserve">» </w:t>
            </w:r>
            <w:proofErr w:type="gramStart"/>
            <w:r w:rsidRPr="00C43E35">
              <w:rPr>
                <w:rFonts w:ascii="Times New Roman" w:eastAsia="Calibri" w:hAnsi="Times New Roman" w:cs="Times New Roman"/>
                <w:u w:val="single"/>
              </w:rPr>
              <w:t xml:space="preserve">августа </w:t>
            </w:r>
            <w:r w:rsidRPr="00C43E35">
              <w:rPr>
                <w:rFonts w:ascii="Times New Roman" w:eastAsia="Calibri" w:hAnsi="Times New Roman" w:cs="Times New Roman"/>
              </w:rPr>
              <w:t xml:space="preserve"> 2025</w:t>
            </w:r>
            <w:proofErr w:type="gramEnd"/>
            <w:r w:rsidRPr="00C43E35">
              <w:rPr>
                <w:rFonts w:ascii="Times New Roman" w:eastAsia="Calibri" w:hAnsi="Times New Roman" w:cs="Times New Roman"/>
              </w:rPr>
              <w:t>г.</w:t>
            </w:r>
          </w:p>
          <w:p w14:paraId="3A74A658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</w:tcPr>
          <w:p w14:paraId="281E5C75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СОГЛАСОВАНО</w:t>
            </w:r>
          </w:p>
          <w:p w14:paraId="2FCDA9DB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 xml:space="preserve">заместителем директора  </w:t>
            </w:r>
          </w:p>
          <w:p w14:paraId="7FF9F69E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«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C43E35">
              <w:rPr>
                <w:rFonts w:ascii="Times New Roman" w:eastAsia="Calibri" w:hAnsi="Times New Roman" w:cs="Times New Roman"/>
              </w:rPr>
              <w:t xml:space="preserve">» 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>августа</w:t>
            </w:r>
            <w:r w:rsidRPr="00C43E35">
              <w:rPr>
                <w:rFonts w:ascii="Times New Roman" w:eastAsia="Calibri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33771737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УТВЕРЖДЕНО</w:t>
            </w:r>
          </w:p>
          <w:p w14:paraId="7AC270B8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приказом и. о. директора</w:t>
            </w:r>
          </w:p>
          <w:p w14:paraId="106B3796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МАОУ Андреевской СОШ</w:t>
            </w:r>
          </w:p>
          <w:p w14:paraId="7C4028F7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 xml:space="preserve">№ 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>104-</w:t>
            </w:r>
            <w:proofErr w:type="gramStart"/>
            <w:r w:rsidRPr="00C43E35">
              <w:rPr>
                <w:rFonts w:ascii="Times New Roman" w:eastAsia="Calibri" w:hAnsi="Times New Roman" w:cs="Times New Roman"/>
                <w:u w:val="single"/>
              </w:rPr>
              <w:t>О</w:t>
            </w:r>
            <w:r w:rsidRPr="00C43E35">
              <w:rPr>
                <w:rFonts w:ascii="Times New Roman" w:eastAsia="Calibri" w:hAnsi="Times New Roman" w:cs="Times New Roman"/>
              </w:rPr>
              <w:t xml:space="preserve">  от</w:t>
            </w:r>
            <w:proofErr w:type="gramEnd"/>
            <w:r w:rsidRPr="00C43E35">
              <w:rPr>
                <w:rFonts w:ascii="Times New Roman" w:eastAsia="Calibri" w:hAnsi="Times New Roman" w:cs="Times New Roman"/>
              </w:rPr>
              <w:t xml:space="preserve"> « 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 xml:space="preserve">01 </w:t>
            </w:r>
            <w:r w:rsidRPr="00C43E35">
              <w:rPr>
                <w:rFonts w:ascii="Times New Roman" w:eastAsia="Calibri" w:hAnsi="Times New Roman" w:cs="Times New Roman"/>
              </w:rPr>
              <w:t xml:space="preserve">» </w:t>
            </w:r>
            <w:r w:rsidRPr="00C43E35">
              <w:rPr>
                <w:rFonts w:ascii="Times New Roman" w:eastAsia="Calibri" w:hAnsi="Times New Roman" w:cs="Times New Roman"/>
                <w:u w:val="single"/>
              </w:rPr>
              <w:t>сентября</w:t>
            </w:r>
            <w:r w:rsidRPr="00C43E35">
              <w:rPr>
                <w:rFonts w:ascii="Times New Roman" w:eastAsia="Calibri" w:hAnsi="Times New Roman" w:cs="Times New Roman"/>
              </w:rPr>
              <w:t xml:space="preserve"> 2025г.</w:t>
            </w:r>
          </w:p>
        </w:tc>
      </w:tr>
    </w:tbl>
    <w:p w14:paraId="2B7BCFBE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7DD882F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8BE5CF3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A00A301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CA49791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15748B3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C8CEF9E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05D14C28" w14:textId="77777777" w:rsidR="00C43E35" w:rsidRPr="00C43E35" w:rsidRDefault="00C43E35" w:rsidP="00C43E3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РАБОЧАЯ ПРОГРАММА КУРСА ВНЕУРОЧНОЙ ДЕЯТЕЛЬНОСТИ</w:t>
      </w:r>
    </w:p>
    <w:p w14:paraId="49634025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72"/>
        <w:gridCol w:w="11588"/>
      </w:tblGrid>
      <w:tr w:rsidR="00C43E35" w:rsidRPr="00C43E35" w14:paraId="5B8F5C20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FA0AC52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51FFC0AC" w14:textId="6C78460F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Занимательная математика</w:t>
            </w:r>
          </w:p>
        </w:tc>
      </w:tr>
      <w:tr w:rsidR="00C43E35" w:rsidRPr="00C43E35" w14:paraId="32F269DE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5CE2911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10A4B29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C43E35" w:rsidRPr="00C43E35" w14:paraId="5DABD7B3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8D43ACC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0E07316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43E35" w:rsidRPr="00C43E35" w14:paraId="090DEA95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47EDD86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32051BF2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43E35" w:rsidRPr="00C43E35" w14:paraId="33D78D7E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5ED1D88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492EE95" w14:textId="77777777" w:rsidR="00C43E35" w:rsidRPr="00C43E35" w:rsidRDefault="00C43E35" w:rsidP="00C43E35">
            <w:pPr>
              <w:rPr>
                <w:rFonts w:ascii="Times New Roman" w:eastAsia="Calibri" w:hAnsi="Times New Roman" w:cs="Times New Roman"/>
              </w:rPr>
            </w:pPr>
            <w:r w:rsidRPr="00C43E35">
              <w:rPr>
                <w:rFonts w:ascii="Times New Roman" w:eastAsia="Calibri" w:hAnsi="Times New Roman" w:cs="Times New Roman"/>
              </w:rPr>
              <w:t>33</w:t>
            </w:r>
          </w:p>
        </w:tc>
      </w:tr>
    </w:tbl>
    <w:p w14:paraId="6F5BD990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1B64B65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97732B1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CE07157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968E38F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7EEAD55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FC31AF4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AEDC64D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 xml:space="preserve">Учитель: Саитова Закия </w:t>
      </w:r>
      <w:proofErr w:type="spellStart"/>
      <w:r w:rsidRPr="00C43E35">
        <w:rPr>
          <w:rFonts w:ascii="Times New Roman" w:eastAsia="Calibri" w:hAnsi="Times New Roman" w:cs="Times New Roman"/>
        </w:rPr>
        <w:t>Акрамовна</w:t>
      </w:r>
      <w:proofErr w:type="spellEnd"/>
    </w:p>
    <w:p w14:paraId="4EDD52A3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BB808D0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E36E5FB" w14:textId="77777777" w:rsidR="00C43E35" w:rsidRPr="00C43E35" w:rsidRDefault="00C43E35" w:rsidP="00C43E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638CA46" w14:textId="47B40ABA" w:rsidR="00C43E35" w:rsidRPr="002E47AF" w:rsidRDefault="00C43E35" w:rsidP="002E47A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E35">
        <w:rPr>
          <w:rFonts w:ascii="Times New Roman" w:eastAsia="Calibri" w:hAnsi="Times New Roman" w:cs="Times New Roman"/>
        </w:rPr>
        <w:t>п. Андреевский, 2025</w:t>
      </w:r>
      <w:bookmarkEnd w:id="0"/>
    </w:p>
    <w:p w14:paraId="728DDBC1" w14:textId="03538598" w:rsidR="00C43E35" w:rsidRPr="00C43E35" w:rsidRDefault="00C43E35" w:rsidP="002E47AF">
      <w:pPr>
        <w:shd w:val="clear" w:color="auto" w:fill="FFFFFF"/>
        <w:spacing w:after="18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1.Результаты освоения курса внеурочной деятельности «Занимательная математика» в 1 классе.</w:t>
      </w:r>
    </w:p>
    <w:p w14:paraId="473471F3" w14:textId="77777777" w:rsidR="00C43E35" w:rsidRPr="00C43E35" w:rsidRDefault="00C43E35" w:rsidP="002E47AF">
      <w:pPr>
        <w:shd w:val="clear" w:color="auto" w:fill="FFFFFF"/>
        <w:spacing w:after="0" w:line="240" w:lineRule="auto"/>
        <w:ind w:left="426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Личностными результатами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изучения данного факультативного курса являются:</w:t>
      </w:r>
    </w:p>
    <w:p w14:paraId="4204546A" w14:textId="77777777" w:rsidR="00C43E35" w:rsidRPr="00C43E35" w:rsidRDefault="00C43E35" w:rsidP="002E47A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14:paraId="3B2737E1" w14:textId="77777777" w:rsidR="00C43E35" w:rsidRPr="00C43E35" w:rsidRDefault="00C43E35" w:rsidP="002E47A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14:paraId="6A97969E" w14:textId="77777777" w:rsidR="00C43E35" w:rsidRPr="00C43E35" w:rsidRDefault="00C43E35" w:rsidP="002E47A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</w:pPr>
      <w:proofErr w:type="spellStart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воспитание</w:t>
      </w:r>
      <w:proofErr w:type="spellEnd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 xml:space="preserve"> </w:t>
      </w:r>
      <w:proofErr w:type="spellStart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чувства</w:t>
      </w:r>
      <w:proofErr w:type="spellEnd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 xml:space="preserve"> </w:t>
      </w:r>
      <w:proofErr w:type="spellStart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справедливости</w:t>
      </w:r>
      <w:proofErr w:type="spellEnd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 xml:space="preserve">, </w:t>
      </w:r>
      <w:proofErr w:type="spellStart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ответственности</w:t>
      </w:r>
      <w:proofErr w:type="spellEnd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;</w:t>
      </w:r>
    </w:p>
    <w:p w14:paraId="547A0A1B" w14:textId="77777777" w:rsidR="00C43E35" w:rsidRPr="00C43E35" w:rsidRDefault="00C43E35" w:rsidP="002E47A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самостоятельности суждений, независимости и нестандартности мышления.</w:t>
      </w:r>
    </w:p>
    <w:p w14:paraId="68E29E6C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8"/>
          <w:u w:val="single"/>
          <w:lang w:eastAsia="ru-RU"/>
        </w:rPr>
        <w:t>Универсальные учебные действия</w:t>
      </w:r>
    </w:p>
    <w:p w14:paraId="58E495A9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Сравнивать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разные приемы действий,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выбирать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удобные способы для выполнения конкретного задания.</w:t>
      </w:r>
    </w:p>
    <w:p w14:paraId="544E5AF8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Моделировать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процессе совместного обсуждения алгоритм решения числового кроссворда;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использовать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его в ходе самостоятельной работы.</w:t>
      </w:r>
    </w:p>
    <w:p w14:paraId="5D04CF7B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Применять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изученные способы учебной работы и приёмы вычислений для работы с числовыми головоломками.</w:t>
      </w:r>
    </w:p>
    <w:p w14:paraId="1C989766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Анализировать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правила игры.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Действовать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соответствии с заданными правилами.</w:t>
      </w:r>
    </w:p>
    <w:p w14:paraId="24F4E53F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Включаться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групповую работу.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Участвовать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обсуждении проблемных вопросов, высказывать собственное мнение и аргументировать его.</w:t>
      </w:r>
    </w:p>
    <w:p w14:paraId="620B5669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Выполнять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пробное учебное действие,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фиксировать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индивидуальное затруднение в пробном действии.</w:t>
      </w:r>
    </w:p>
    <w:p w14:paraId="67FEE0A5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Аргументировать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свою позицию в коммуникации,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учитывать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разные мнения,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использовать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критерии для обоснования своего суждения.</w:t>
      </w:r>
    </w:p>
    <w:p w14:paraId="37FD065D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Сопоставлять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полученный (промежуточный, итоговый) результат с заданным условием.</w:t>
      </w:r>
    </w:p>
    <w:p w14:paraId="00E9F142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Контролировать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свою деятельность: обнаруживать и исправлять ошибки.</w:t>
      </w:r>
    </w:p>
    <w:p w14:paraId="29D931CB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Анализировать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текст задачи: ориентироваться в тексте, выделять условие и вопрос, данные и искомые числа (величины).</w:t>
      </w:r>
    </w:p>
    <w:p w14:paraId="0C57F0CC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Искать и выбирать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необходимую информацию, содержащуюся в тексте задачи, на рисунке или в таблице, для ответа на заданные вопросы.</w:t>
      </w:r>
    </w:p>
    <w:p w14:paraId="24BD7BFE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Моделировать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ситуацию, описанную в тексте задачи.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Использовать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соответствующие знаково-символические средства для моделирования ситуации.</w:t>
      </w:r>
    </w:p>
    <w:p w14:paraId="144A921C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Конструировать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последовательность «шагов» (алгоритм) решения задачи.</w:t>
      </w:r>
    </w:p>
    <w:p w14:paraId="0BD3FB4D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Объяснять (обосновывать)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выполняемые и выполненные действия.</w:t>
      </w:r>
    </w:p>
    <w:p w14:paraId="5E5C80DD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Воспроизводить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способ решения задачи.</w:t>
      </w:r>
    </w:p>
    <w:p w14:paraId="1DC89636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Сопоставлять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полученный (промежуточный, итоговый) результат с заданным условием.</w:t>
      </w:r>
    </w:p>
    <w:p w14:paraId="33375169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Анализировать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предложенные варианты решения задачи, выбирать из них верные.</w:t>
      </w:r>
    </w:p>
    <w:p w14:paraId="6C3B0108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Выбрать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наиболее эффективный способ решения задачи.</w:t>
      </w:r>
    </w:p>
    <w:p w14:paraId="2EA39295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Оценивать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предъявленное готовое решение задачи (верно, неверно).</w:t>
      </w:r>
    </w:p>
    <w:p w14:paraId="543B2F93" w14:textId="77777777" w:rsidR="00C43E35" w:rsidRP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Участвовать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учебном диалоге, оценивать процесс поиска и результат решения задачи.</w:t>
      </w:r>
    </w:p>
    <w:p w14:paraId="7D9D053F" w14:textId="4B824A86" w:rsidR="00C43E35" w:rsidRDefault="00C43E35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Конструировать</w:t>
      </w:r>
      <w:r w:rsidRPr="00C43E35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val="en-US" w:eastAsia="ru-RU"/>
        </w:rPr>
        <w:t> </w:t>
      </w: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несложные задачи.</w:t>
      </w:r>
    </w:p>
    <w:p w14:paraId="6071E32D" w14:textId="0C250FCA" w:rsidR="00815DA2" w:rsidRDefault="00815DA2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4DB7514" w14:textId="77777777" w:rsidR="00815DA2" w:rsidRPr="00C43E35" w:rsidRDefault="00815DA2" w:rsidP="002E47A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BDF42D8" w14:textId="77777777" w:rsidR="00C43E35" w:rsidRPr="00C43E35" w:rsidRDefault="00C43E35" w:rsidP="002E47A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Содержание курса «Занимательная математика»</w:t>
      </w:r>
    </w:p>
    <w:p w14:paraId="0F13FCD0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Программа включает следующие разделы: "Общие понятия" (4 часов), "Элементы истории математики" (5 часов), "Числа и операции над ними"(6 часов), "Занимательность" (8 часов), "Волшебные фигуры"(5 часа), «Математика и конструирование» (4 часа)..</w:t>
      </w:r>
    </w:p>
    <w:p w14:paraId="0CD66EB7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Раздел программы "Общие понятия" направлен на развитие логического мышления учащихся и формирование важнейших </w:t>
      </w:r>
      <w:proofErr w:type="spellStart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общеучебных</w:t>
      </w:r>
      <w:proofErr w:type="spellEnd"/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навыков, необходимых для успешной учебы по математике и другим предметам.</w:t>
      </w:r>
    </w:p>
    <w:p w14:paraId="196209F8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Раздел программы "Элементы истории математики" расширяет и углубляет знания программного материала, знакомит учащихся с некоторыми общими идеями современной математики, раскрывает приложения математики в практике.</w:t>
      </w:r>
    </w:p>
    <w:p w14:paraId="61253E5E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Раздел программы "Числа и операции над ними" составляет ядро математического образования младших школьников: формирование навыков выполнения арифметических действий и применение этих навыков для решения практических задач.</w:t>
      </w:r>
    </w:p>
    <w:p w14:paraId="6CD67CBB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Раздел программы "Занимательность" состоит из разнотипных упражнений "занимательного" характера, опирающихся на догадку и непосредственные физические действия (эксперимент) иногда на несложные расчеты в пределах арифметики целых чисел и дробных чисел.</w:t>
      </w:r>
    </w:p>
    <w:p w14:paraId="7B7BF0F0" w14:textId="77777777" w:rsidR="00C43E35" w:rsidRPr="00C43E35" w:rsidRDefault="00C43E35" w:rsidP="002E47AF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3E3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Раздел программы "Волшебные фигуры" направлен на развитие пространственных представлений учащихся.</w:t>
      </w:r>
    </w:p>
    <w:p w14:paraId="5CD733AD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Точка. Линия. Линии прямые и кривые. Линии замкнутые. Прямая линия. Свойство прямой. Отрезок. Деление отрезка пополам. Луч. Взаимное расположение отрезков на плоскости и в пространстве. Геометрическая сумма и разность двух отрезков. Угол. Виду углов: прямой, острый, тупой,</w:t>
      </w:r>
      <w:r w:rsidRPr="00C43E35">
        <w:rPr>
          <w:rFonts w:ascii="Times New Roman" w:eastAsia="Times New Roman" w:hAnsi="Times New Roman" w:cs="Times New Roman"/>
          <w:sz w:val="24"/>
          <w:szCs w:val="28"/>
          <w:lang w:val="en-US"/>
        </w:rPr>
        <w:t> </w:t>
      </w:r>
      <w:r w:rsidRPr="00C43E35">
        <w:rPr>
          <w:rFonts w:ascii="Times New Roman" w:eastAsia="Times New Roman" w:hAnsi="Times New Roman" w:cs="Times New Roman"/>
          <w:sz w:val="24"/>
          <w:szCs w:val="28"/>
        </w:rPr>
        <w:t>развёрнутый. Ломаная. Вершины, звенья ломаной. Длина ломаной.</w:t>
      </w:r>
    </w:p>
    <w:p w14:paraId="46E663DE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  <w:lang w:val="en-US"/>
        </w:rPr>
        <w:t>           </w:t>
      </w:r>
      <w:r w:rsidRPr="00C43E3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C43E35">
        <w:rPr>
          <w:rFonts w:ascii="Times New Roman" w:eastAsia="Times New Roman" w:hAnsi="Times New Roman" w:cs="Times New Roman"/>
          <w:sz w:val="24"/>
          <w:szCs w:val="28"/>
          <w:lang w:val="en-US"/>
        </w:rPr>
        <w:t> </w:t>
      </w:r>
      <w:r w:rsidRPr="00C43E35">
        <w:rPr>
          <w:rFonts w:ascii="Times New Roman" w:eastAsia="Times New Roman" w:hAnsi="Times New Roman" w:cs="Times New Roman"/>
          <w:sz w:val="24"/>
          <w:szCs w:val="28"/>
        </w:rPr>
        <w:t>Многоугольник- замкнутая ломаная. Углы, вершины, стороны многоугольника. Виды многоугольников: Треугольник, четырёхугольник и т. д.</w:t>
      </w:r>
      <w:r w:rsidRPr="00C43E35">
        <w:rPr>
          <w:rFonts w:ascii="Times New Roman" w:eastAsia="Times New Roman" w:hAnsi="Times New Roman" w:cs="Times New Roman"/>
          <w:sz w:val="24"/>
          <w:szCs w:val="28"/>
          <w:lang w:val="en-US"/>
        </w:rPr>
        <w:t> </w:t>
      </w:r>
      <w:r w:rsidRPr="00C43E3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0F920455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Конструирование</w:t>
      </w:r>
    </w:p>
    <w:p w14:paraId="6FBCEBB2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Виды бумаги. Основные приёмы обработки бумаги: сгибание, складывание, разметка по шаблону разрезание ножницами, соединение деталей из бумаги с использованием клея. Разметка бумаги по шаблону. Конструирование из полосок бумаги разной длины моделей «Самолёт», «Песочница». Изготовление заготовок прямоугольной формы заданных размеров. Преобразование листа бумаги прямоугольной формы в лист квадратной формы. Изготовление аппликаций с использованием различных многоугольников. Изготовление набора «Геометрическая мозаика» с последующим его использованием для конструирования различных геометрических фигур, бордюров, сюжетных картин. Знакомство с техникой «Оригами» и изготовление изделий с использованием этой техники.</w:t>
      </w:r>
    </w:p>
    <w:p w14:paraId="3DAAFC0F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Чертёж. Линии на чертеже: основная, сплошная тонкая, штрихпунктирная. Чтение чертежа, изготовление аппликаций и изделий по чертежу.</w:t>
      </w:r>
    </w:p>
    <w:p w14:paraId="6394909B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Технологический рисунок.</w:t>
      </w:r>
      <w:r w:rsidRPr="00C43E35">
        <w:rPr>
          <w:rFonts w:ascii="Times New Roman" w:eastAsia="Times New Roman" w:hAnsi="Times New Roman" w:cs="Times New Roman"/>
          <w:sz w:val="24"/>
          <w:szCs w:val="28"/>
          <w:lang w:val="en-US"/>
        </w:rPr>
        <w:t> </w:t>
      </w:r>
      <w:r w:rsidRPr="00C43E35">
        <w:rPr>
          <w:rFonts w:ascii="Times New Roman" w:eastAsia="Times New Roman" w:hAnsi="Times New Roman" w:cs="Times New Roman"/>
          <w:sz w:val="24"/>
          <w:szCs w:val="28"/>
        </w:rPr>
        <w:t xml:space="preserve"> Изготовление аппликаций по технологическому рисунку. Технологическая карта. Изготовление изделий по технологической карте.</w:t>
      </w:r>
    </w:p>
    <w:p w14:paraId="557C7D3F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Набор «Конструктор»: название и назначение деталей, способы их крепления: простое, жёсткое, внахлёстку двумя болтами, шарнирное; рабочие инструменты. Сборка из деталей различных моделей геометрических фигур и изделий.</w:t>
      </w:r>
    </w:p>
    <w:p w14:paraId="23DDCC28" w14:textId="77777777" w:rsidR="00C43E35" w:rsidRP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 xml:space="preserve"> Изготовление игр геометрического содержания.</w:t>
      </w:r>
    </w:p>
    <w:p w14:paraId="0EEDCE16" w14:textId="6675A8FB" w:rsidR="00C43E35" w:rsidRDefault="00C43E35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43E35">
        <w:rPr>
          <w:rFonts w:ascii="Times New Roman" w:eastAsia="Times New Roman" w:hAnsi="Times New Roman" w:cs="Times New Roman"/>
          <w:sz w:val="24"/>
          <w:szCs w:val="28"/>
        </w:rPr>
        <w:t>Изготовление фигур, имеющих заданное количество осей симметрии.</w:t>
      </w:r>
    </w:p>
    <w:p w14:paraId="4AE093A1" w14:textId="248C574A" w:rsidR="002E47AF" w:rsidRDefault="002E47AF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36FD7685" w14:textId="34B88E7B" w:rsidR="002E47AF" w:rsidRDefault="002E47AF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605CBA4E" w14:textId="77777777" w:rsidR="002E47AF" w:rsidRPr="00C43E35" w:rsidRDefault="002E47AF" w:rsidP="002E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407D445" w14:textId="77777777" w:rsidR="00C43E35" w:rsidRPr="00C43E35" w:rsidRDefault="00C43E35" w:rsidP="002E47A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73056" w14:textId="77777777" w:rsidR="00C43E35" w:rsidRPr="00C43E35" w:rsidRDefault="00C43E35" w:rsidP="00C43E35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3E35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1"/>
        <w:tblW w:w="14175" w:type="dxa"/>
        <w:tblInd w:w="421" w:type="dxa"/>
        <w:tblLook w:val="04A0" w:firstRow="1" w:lastRow="0" w:firstColumn="1" w:lastColumn="0" w:noHBand="0" w:noVBand="1"/>
      </w:tblPr>
      <w:tblGrid>
        <w:gridCol w:w="708"/>
        <w:gridCol w:w="10773"/>
        <w:gridCol w:w="2694"/>
      </w:tblGrid>
      <w:tr w:rsidR="00C43E35" w:rsidRPr="00C43E35" w14:paraId="728C86AB" w14:textId="77777777" w:rsidTr="00067D01">
        <w:tc>
          <w:tcPr>
            <w:tcW w:w="708" w:type="dxa"/>
          </w:tcPr>
          <w:p w14:paraId="50B621D7" w14:textId="77777777" w:rsidR="00C43E35" w:rsidRPr="00C43E35" w:rsidRDefault="00C43E35" w:rsidP="00C43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73" w:type="dxa"/>
          </w:tcPr>
          <w:p w14:paraId="763D23B2" w14:textId="77777777" w:rsidR="00C43E35" w:rsidRPr="00C43E35" w:rsidRDefault="00C43E35" w:rsidP="00C43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 и темы занятий.</w:t>
            </w:r>
          </w:p>
        </w:tc>
        <w:tc>
          <w:tcPr>
            <w:tcW w:w="2694" w:type="dxa"/>
          </w:tcPr>
          <w:p w14:paraId="228F67C4" w14:textId="77777777" w:rsidR="00C43E35" w:rsidRPr="00C43E35" w:rsidRDefault="00C43E35" w:rsidP="00C43E35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Кол.ч</w:t>
            </w:r>
            <w:proofErr w:type="spellEnd"/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3E35" w:rsidRPr="00C43E35" w14:paraId="0049B3D1" w14:textId="77777777" w:rsidTr="00067D01">
        <w:tc>
          <w:tcPr>
            <w:tcW w:w="708" w:type="dxa"/>
          </w:tcPr>
          <w:p w14:paraId="14173E5E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14:paraId="5AC05385" w14:textId="77777777" w:rsidR="00C43E35" w:rsidRPr="00C43E35" w:rsidRDefault="00C43E35" w:rsidP="00C43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 "Общие понятия".</w:t>
            </w:r>
          </w:p>
        </w:tc>
        <w:tc>
          <w:tcPr>
            <w:tcW w:w="2694" w:type="dxa"/>
          </w:tcPr>
          <w:p w14:paraId="1F50F813" w14:textId="77777777" w:rsidR="00C43E35" w:rsidRPr="00C43E35" w:rsidRDefault="00C43E35" w:rsidP="00067D01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3E35" w:rsidRPr="00C43E35" w14:paraId="29CBBE13" w14:textId="77777777" w:rsidTr="00067D01">
        <w:tc>
          <w:tcPr>
            <w:tcW w:w="708" w:type="dxa"/>
          </w:tcPr>
          <w:p w14:paraId="26841445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14:paraId="340A6F83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 "Элементы истории математики".</w:t>
            </w:r>
          </w:p>
        </w:tc>
        <w:tc>
          <w:tcPr>
            <w:tcW w:w="2694" w:type="dxa"/>
          </w:tcPr>
          <w:p w14:paraId="0F64D1A7" w14:textId="77777777" w:rsidR="00C43E35" w:rsidRPr="00C43E35" w:rsidRDefault="00C43E35" w:rsidP="00067D01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3E35" w:rsidRPr="00C43E35" w14:paraId="0B3915D2" w14:textId="77777777" w:rsidTr="00067D01">
        <w:tc>
          <w:tcPr>
            <w:tcW w:w="708" w:type="dxa"/>
          </w:tcPr>
          <w:p w14:paraId="0847A08B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14:paraId="3EE6AC78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 " Числа и операции над ними".</w:t>
            </w:r>
          </w:p>
        </w:tc>
        <w:tc>
          <w:tcPr>
            <w:tcW w:w="2694" w:type="dxa"/>
          </w:tcPr>
          <w:p w14:paraId="3273455F" w14:textId="77777777" w:rsidR="00C43E35" w:rsidRPr="00C43E35" w:rsidRDefault="00C43E35" w:rsidP="00067D01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3E35" w:rsidRPr="00C43E35" w14:paraId="420DC8D4" w14:textId="77777777" w:rsidTr="00067D01">
        <w:tc>
          <w:tcPr>
            <w:tcW w:w="708" w:type="dxa"/>
          </w:tcPr>
          <w:p w14:paraId="2806D7A2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14:paraId="298B1A20" w14:textId="77777777" w:rsidR="00C43E35" w:rsidRPr="00C43E35" w:rsidRDefault="00C43E35" w:rsidP="00C43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 </w:t>
            </w: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Занимательность".</w:t>
            </w:r>
          </w:p>
        </w:tc>
        <w:tc>
          <w:tcPr>
            <w:tcW w:w="2694" w:type="dxa"/>
          </w:tcPr>
          <w:p w14:paraId="587600E9" w14:textId="77777777" w:rsidR="00C43E35" w:rsidRPr="00C43E35" w:rsidRDefault="00C43E35" w:rsidP="00067D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43E35" w:rsidRPr="00C43E35" w14:paraId="05906756" w14:textId="77777777" w:rsidTr="00067D01">
        <w:tc>
          <w:tcPr>
            <w:tcW w:w="708" w:type="dxa"/>
          </w:tcPr>
          <w:p w14:paraId="25DE5338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14:paraId="5D2B5BE4" w14:textId="77777777" w:rsidR="00C43E35" w:rsidRPr="00C43E35" w:rsidRDefault="00C43E35" w:rsidP="00C43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5 </w:t>
            </w: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Волшебные фигуры".</w:t>
            </w:r>
          </w:p>
        </w:tc>
        <w:tc>
          <w:tcPr>
            <w:tcW w:w="2694" w:type="dxa"/>
          </w:tcPr>
          <w:p w14:paraId="63711DC8" w14:textId="77777777" w:rsidR="00C43E35" w:rsidRPr="00C43E35" w:rsidRDefault="00C43E35" w:rsidP="00067D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43E35" w:rsidRPr="00C43E35" w14:paraId="6EA406AE" w14:textId="77777777" w:rsidTr="00067D01">
        <w:tc>
          <w:tcPr>
            <w:tcW w:w="708" w:type="dxa"/>
          </w:tcPr>
          <w:p w14:paraId="0FD91461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vAlign w:val="center"/>
          </w:tcPr>
          <w:p w14:paraId="15EF8151" w14:textId="77777777" w:rsidR="00C43E35" w:rsidRPr="00C43E35" w:rsidRDefault="00C43E35" w:rsidP="00C43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6 «Математика и конструирование»</w:t>
            </w:r>
          </w:p>
        </w:tc>
        <w:tc>
          <w:tcPr>
            <w:tcW w:w="2694" w:type="dxa"/>
            <w:vAlign w:val="center"/>
          </w:tcPr>
          <w:p w14:paraId="2040BD1F" w14:textId="77777777" w:rsidR="00C43E35" w:rsidRPr="00C43E35" w:rsidRDefault="00C43E35" w:rsidP="00067D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43E35" w:rsidRPr="00C43E35" w14:paraId="74844B59" w14:textId="77777777" w:rsidTr="00067D01">
        <w:tc>
          <w:tcPr>
            <w:tcW w:w="708" w:type="dxa"/>
          </w:tcPr>
          <w:p w14:paraId="25A138CC" w14:textId="77777777" w:rsidR="00C43E35" w:rsidRPr="00C43E35" w:rsidRDefault="00C43E35" w:rsidP="00C43E35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Align w:val="center"/>
          </w:tcPr>
          <w:p w14:paraId="350CC00E" w14:textId="77777777" w:rsidR="00C43E35" w:rsidRPr="00C43E35" w:rsidRDefault="00C43E35" w:rsidP="00C43E3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4" w:type="dxa"/>
            <w:vAlign w:val="center"/>
          </w:tcPr>
          <w:p w14:paraId="453099AD" w14:textId="77777777" w:rsidR="00C43E35" w:rsidRPr="00C43E35" w:rsidRDefault="00C43E35" w:rsidP="00067D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14:paraId="124B9CCE" w14:textId="77777777" w:rsidR="00C43E35" w:rsidRPr="00C43E35" w:rsidRDefault="00C43E35" w:rsidP="00C43E3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sz w:val="24"/>
          <w:lang w:val="en-US"/>
        </w:rPr>
      </w:pPr>
    </w:p>
    <w:p w14:paraId="79CB4DE5" w14:textId="77777777" w:rsidR="00C43E35" w:rsidRPr="00C43E35" w:rsidRDefault="00C43E35" w:rsidP="00C43E3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C43E35">
        <w:rPr>
          <w:rFonts w:ascii="Times New Roman" w:eastAsia="Times New Roman" w:hAnsi="Times New Roman" w:cs="Times New Roman"/>
          <w:b/>
          <w:sz w:val="24"/>
          <w:lang w:val="en-US"/>
        </w:rPr>
        <w:t>Ценности</w:t>
      </w:r>
      <w:proofErr w:type="spellEnd"/>
      <w:r w:rsidRPr="00C43E3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C43E35">
        <w:rPr>
          <w:rFonts w:ascii="Times New Roman" w:eastAsia="Times New Roman" w:hAnsi="Times New Roman" w:cs="Times New Roman"/>
          <w:b/>
          <w:sz w:val="24"/>
          <w:lang w:val="en-US"/>
        </w:rPr>
        <w:t>научного</w:t>
      </w:r>
      <w:proofErr w:type="spellEnd"/>
      <w:r w:rsidRPr="00C43E3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C43E35">
        <w:rPr>
          <w:rFonts w:ascii="Times New Roman" w:eastAsia="Times New Roman" w:hAnsi="Times New Roman" w:cs="Times New Roman"/>
          <w:b/>
          <w:sz w:val="24"/>
          <w:lang w:val="en-US"/>
        </w:rPr>
        <w:t>познания</w:t>
      </w:r>
      <w:proofErr w:type="spellEnd"/>
      <w:r w:rsidRPr="00C43E35">
        <w:rPr>
          <w:rFonts w:ascii="Times New Roman" w:eastAsia="Times New Roman" w:hAnsi="Times New Roman" w:cs="Times New Roman"/>
          <w:sz w:val="24"/>
          <w:lang w:val="en-US"/>
        </w:rPr>
        <w:t xml:space="preserve">: </w:t>
      </w:r>
    </w:p>
    <w:p w14:paraId="077839D7" w14:textId="39249425" w:rsidR="00C43E35" w:rsidRPr="00C43E35" w:rsidRDefault="00C43E35" w:rsidP="00C43E35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43E35">
        <w:rPr>
          <w:rFonts w:ascii="Times New Roman" w:eastAsia="Times New Roman" w:hAnsi="Times New Roman" w:cs="Times New Roman"/>
          <w:sz w:val="24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49CADD14" w14:textId="5A3CF258" w:rsidR="00C43E35" w:rsidRPr="00C43E35" w:rsidRDefault="00C43E35" w:rsidP="00C43E35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43E35">
        <w:rPr>
          <w:rFonts w:ascii="Times New Roman" w:eastAsia="Times New Roman" w:hAnsi="Times New Roman" w:cs="Times New Roman"/>
          <w:sz w:val="24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</w:r>
      <w:r w:rsidR="00067D01">
        <w:rPr>
          <w:rFonts w:ascii="Times New Roman" w:eastAsia="Times New Roman" w:hAnsi="Times New Roman" w:cs="Times New Roman"/>
          <w:sz w:val="24"/>
        </w:rPr>
        <w:t xml:space="preserve">, </w:t>
      </w:r>
      <w:r w:rsidRPr="00C43E35">
        <w:rPr>
          <w:rFonts w:ascii="Times New Roman" w:eastAsia="Times New Roman" w:hAnsi="Times New Roman" w:cs="Times New Roman"/>
          <w:sz w:val="24"/>
        </w:rPr>
        <w:t>имеющий первоначальные навыки наблюдений, систематизации и осмысления опыта в естественнонаучной и гуманитарной областях знания</w:t>
      </w:r>
    </w:p>
    <w:p w14:paraId="06902E8C" w14:textId="77777777" w:rsidR="00C43E35" w:rsidRPr="00731EC9" w:rsidRDefault="00C43E35" w:rsidP="00C43E35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Календарно-тематическое планирование программы кружка</w:t>
      </w:r>
    </w:p>
    <w:p w14:paraId="64566203" w14:textId="3934CE5C" w:rsidR="00C43E35" w:rsidRPr="00731EC9" w:rsidRDefault="00C43E35" w:rsidP="00C43E35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«Занимательная математика».</w:t>
      </w:r>
      <w:r w:rsidR="00EF586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1 класс 2025-2026 уч. год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8193"/>
        <w:gridCol w:w="1089"/>
        <w:gridCol w:w="2177"/>
        <w:gridCol w:w="30"/>
        <w:gridCol w:w="2111"/>
      </w:tblGrid>
      <w:tr w:rsidR="00EF586D" w:rsidRPr="00731EC9" w14:paraId="7717E685" w14:textId="77777777" w:rsidTr="00EF586D">
        <w:trPr>
          <w:trHeight w:val="467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0FAECEC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55FFFCA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 и темы занятий.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EE4AAFF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Кол.ч</w:t>
            </w:r>
            <w:proofErr w:type="spellEnd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580BE78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проведения.</w:t>
            </w:r>
          </w:p>
        </w:tc>
      </w:tr>
      <w:tr w:rsidR="00EF586D" w:rsidRPr="00731EC9" w14:paraId="48075737" w14:textId="4040AF51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AF36FD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81701F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 "Общие понятия".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5B45A98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3045395" w14:textId="55F736B8" w:rsidR="00EF586D" w:rsidRPr="00731EC9" w:rsidRDefault="00EF586D" w:rsidP="00EF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0C927E96" w14:textId="2C823121" w:rsidR="00EF586D" w:rsidRPr="00731EC9" w:rsidRDefault="00EF586D" w:rsidP="00EF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F586D" w:rsidRPr="00731EC9" w14:paraId="231D5589" w14:textId="76A86C7F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CA9BBE2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699C44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предметов по различным признакам. Понятия "много", "один", "право", "лево", "раньше", "позже", "потом", "после этого". Задачи - шутки, задачи - загадки.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40D0A88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359B264" w14:textId="51DCE431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65749CF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6BA7B0D" w14:textId="71A131B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7672CE1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2-3.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C3191DA" w14:textId="3ED3748F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сложение, вычитание в пределах 9. Шутки, загадки, головоломки. Математически фокусы. Игры, развивающие чувство времени и глазомер. "Латинские квадраты". Задачи на переливание.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4B51110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D4EE45F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  <w:p w14:paraId="115C8DD9" w14:textId="194BF292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4FFD3004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79D298B7" w14:textId="16D5B7B2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B0F648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8919CA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уравнения с увлечением. Игры: "Какое число задумано?" "Докажи утверждение, решив уравнение". "Решение задач через составление уравнения".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534E482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92EF750" w14:textId="34415583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1FF4F61E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A1ADB8D" w14:textId="7777777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F39B0D3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3414A60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"Элементы истории математики".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ACEEF6E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FC455C2" w14:textId="77777777" w:rsidR="00C43E35" w:rsidRPr="00731EC9" w:rsidRDefault="00C43E35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78AE488" w14:textId="2A3F5BA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365959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B290591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дала математика людям? Зачем её изучать? Когда она родилась и что явилось причиной её возникновения.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FC77699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21DAD36" w14:textId="1E5D8FDC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BABE65D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111042C4" w14:textId="39558F88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66E0F2D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748D5B0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системы записи чисел. Упражнения, игра, задачи. Иероглифическая система древних египтян. Головоломки с домино. Ребусы. Шарады.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03A9E73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3DD6FA0" w14:textId="47F608ED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22703331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324410B4" w14:textId="395C4928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7DE1393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DA1B4F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Римские цифры. Как читать римские цифры? Головоломки со спичками. Житейские истории, оригинальные задачи. Кроссворды.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FA9056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2423DA7" w14:textId="5E295A29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246F4698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6A4FBB43" w14:textId="7D29B664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841857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4AAB37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цифр. "Таинственные знаки" математика Древнего Востока. Древний Египет. Ранние математические тексты. Игра "Математика почти без вычислений".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3B30EA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7470320" w14:textId="507CF455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44472791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112A4AC" w14:textId="173DB601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FCFF4F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7F5C30F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учебники "Кожаный свиток египетской математики". Первая печатная книга по математике на Руси. Леонтий Филиппович Магницкий (1669 - 1739гг.) и его "Арифметика". История вычислительной техники. Первый компьютер.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A48DEAE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89396F3" w14:textId="5121C95B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57BFD4F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BAEFCB3" w14:textId="7777777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3441D65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7288D66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" Числа и операции над ними".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9C5567F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часов.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2943B2D" w14:textId="77777777" w:rsidR="00C43E35" w:rsidRPr="00731EC9" w:rsidRDefault="00C43E35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40A6AF6E" w14:textId="3DB9DF38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3212036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8DDB8DE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1 до 5. Магия чисел. Веселые стихи. Считалки. Скороговорки. Загадки. Шарады. Пословицы, крылатые слова. Игра "Думай, считай, отгадывай". Интересные факты в числах. Задачи повышенной сложности.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D0A033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42A9519" w14:textId="3AB4C37C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1EB53AE4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ABACD96" w14:textId="626BDD60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5A4F683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491DA7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6 до 9. Магия чисел. Веселые стихи. Считалки. Скороговорки. Загадки. Шарады. Пословицы, крылатые слова. Игра "Думай, считай, отгадывай". Интересные факты в числах. Задачи повышенной сложности. "Великолепная семерка".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A7760D2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0CA44B6" w14:textId="2972DFE5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F1888DC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4B8BE3C6" w14:textId="236B1D7F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B6DDAA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06AB088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примеры с увлечением. Число 10: состав, сложение и вычитание в пределах 10. Задачи - шутки, задачи загадки, затруднительные ситуации. Изготовление наглядного пособия по математике.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8032627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BDB6A5B" w14:textId="26CB75BB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F574D9A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62E13BCD" w14:textId="272F2321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0ADFE0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DF7C10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десятками и единицами. Числа простые и составные. О бесконечности ряда натуральных чисел. Числа из спичек. Равенство из спичек. Игры со спичками.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4B57CB0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17D66E6" w14:textId="5D6A64FC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6635E1D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6C8420BA" w14:textId="17EBB31E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5C014C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4EA8A1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двузначных чисел (без перехода через десяток). Игра - путешествие.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4C13069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26AF69F" w14:textId="37042CFB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48434344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09717E32" w14:textId="55B5128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3E88026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988FFF5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20 (с переходом через десяток). Настольные игры "Переставь шашки", "Интересная расстановка".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7D01EC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639FB7B" w14:textId="39E0C9B9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1E94B729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DCF46BB" w14:textId="52A9B1EB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202F5D7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69E235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 </w:t>
            </w: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Занимательность".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BBF234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EB8ACF1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31B5E5C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4154BE1B" w14:textId="36681A8D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3D96213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594738D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игры: "Затейные задачи". Затруднительные положения". "Уменье везде найдет примененье". Примеры с "зашифрованным словом". "Магические квадраты". Примеры с "дырками". Ребусы. Задачи повышенной сложности.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B21E3C7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614E3BC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  <w:p w14:paraId="3E2C375D" w14:textId="11A59C1D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52CF6FC2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1FC7940E" w14:textId="29037F5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B0DEB0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FFF120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веселой математики. Игры "Считай - не зевай!", "Великолепный математик". Волшебное число 0. Кто придумал 0? Задачи на сообразительность.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762D13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F977DEF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  <w:p w14:paraId="3501C3F6" w14:textId="3DC98EE0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06390493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01B7EAC7" w14:textId="42621BE2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6878ED7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97F98F5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разностное сравнение. Задачи повышенной сложности. Ребусы, кроссворды.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F1BDA7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A9859C0" w14:textId="1C3DE41B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48D48584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463E46BE" w14:textId="666CE6E5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7B68779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077E2C3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 веселых математиков (КВМ).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24306F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06FA5F4" w14:textId="469DE412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7AE2C2D8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2AFAF6B" w14:textId="7C33AE6E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E2CCB20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7797E3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 марафон.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AECCE6B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9B793D9" w14:textId="7B199F95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65B7A580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078785FA" w14:textId="738E416F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8E96F91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E69E36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- праздник.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F456BBC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543079A" w14:textId="1ABF4A80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3713A0F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8ACCC83" w14:textId="7777777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52B71ED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EBE9473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 </w:t>
            </w: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Волшебные фигуры".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051C34A" w14:textId="77777777" w:rsidR="00C43E35" w:rsidRPr="00731EC9" w:rsidRDefault="00C43E35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BBDBA9C" w14:textId="77777777" w:rsidR="00C43E35" w:rsidRPr="00731EC9" w:rsidRDefault="00C43E35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F8F7E49" w14:textId="04B86381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82E8F44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D3AD6B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"</w:t>
            </w:r>
            <w:proofErr w:type="spellStart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Танграмм</w:t>
            </w:r>
            <w:proofErr w:type="spellEnd"/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54C9228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BF41160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  <w:p w14:paraId="758FFAA5" w14:textId="21DA1539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0CDF0BB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31AD344E" w14:textId="51D525A9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EEC7131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FBF20E5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"Запутанные маршруты". Решение зада на развитие пространственных представлений. Настольные игры - соревнования.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25DBE98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165990D" w14:textId="23B58DBE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7912B383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2E8477E6" w14:textId="409F5C63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CBC7119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27-29.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44BAC7A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"Бумага. Ножницы. Линейка". "Разрезные фигуры", сравнение фигур, составление фигур из частей и разбиение фигур на части. </w:t>
            </w: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"Удивительный квадрат". "Разные фигуры из одних и тех же частей". Загадки о геометрических фигурах. Из истории "О названиях геометрических фигур".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624A521" w14:textId="77777777" w:rsidR="00EF586D" w:rsidRPr="00731EC9" w:rsidRDefault="00EF586D" w:rsidP="00C43E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3D9F573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  <w:p w14:paraId="699AD88E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14:paraId="66DFB089" w14:textId="35A7070A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22.04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CA816B6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31F19F9E" w14:textId="77777777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2AF87D43" w14:textId="77777777" w:rsidR="00C43E35" w:rsidRPr="00731EC9" w:rsidRDefault="00C43E35" w:rsidP="00C43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19EA2A7D" w14:textId="77777777" w:rsidR="00C43E35" w:rsidRPr="00731EC9" w:rsidRDefault="00C43E35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 «Математика и конструирование»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476CCB43" w14:textId="77777777" w:rsidR="00C43E35" w:rsidRPr="00731EC9" w:rsidRDefault="00C43E35" w:rsidP="00C43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3BE989D" w14:textId="77777777" w:rsidR="00C43E35" w:rsidRPr="00731EC9" w:rsidRDefault="00C43E35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427E81F6" w14:textId="72433513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1D854F69" w14:textId="77777777" w:rsidR="00EF586D" w:rsidRPr="00731EC9" w:rsidRDefault="00EF586D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1E442EE9" w14:textId="77777777" w:rsidR="00EF586D" w:rsidRPr="00731EC9" w:rsidRDefault="00EF586D" w:rsidP="00C43E35">
            <w:pPr>
              <w:spacing w:before="86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аппликаций «Домик», «Чайник», «Ракета» с использованием треугольников. Изготовление набора «геометрическая мозаика». Изготовление аппликаций с использованием набора. Изготовление узоров, составленных из геометрических фигур, по заданному образцу и по воображению.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38C86A3A" w14:textId="77777777" w:rsidR="00EF586D" w:rsidRPr="00731EC9" w:rsidRDefault="00EF586D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178325E7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14:paraId="7B9FF4C7" w14:textId="1E246AD1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2096" w:type="dxa"/>
            <w:gridSpan w:val="2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175814DD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59E4E943" w14:textId="011C8013" w:rsidTr="00EF586D">
        <w:trPr>
          <w:trHeight w:val="90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0A4C8406" w14:textId="77777777" w:rsidR="00EF586D" w:rsidRPr="00731EC9" w:rsidRDefault="00EF586D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32-33.</w:t>
            </w: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3471A2DC" w14:textId="77777777" w:rsidR="00EF586D" w:rsidRPr="00731EC9" w:rsidRDefault="00EF586D" w:rsidP="00C43E35">
            <w:pPr>
              <w:spacing w:before="86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техникой «Оригами». Изготовление изделий в технике «Оригами» с использование базовой заготовки – квадрат.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0681B31C" w14:textId="77777777" w:rsidR="00EF586D" w:rsidRPr="00731EC9" w:rsidRDefault="00EF586D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530BEEE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14:paraId="38C0DCD7" w14:textId="7E7DBAA3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066" w:type="dxa"/>
            <w:tcBorders>
              <w:top w:val="double" w:sz="2" w:space="0" w:color="00000A"/>
              <w:left w:val="single" w:sz="4" w:space="0" w:color="auto"/>
              <w:bottom w:val="double" w:sz="2" w:space="0" w:color="00000A"/>
              <w:right w:val="double" w:sz="2" w:space="0" w:color="00000A"/>
            </w:tcBorders>
            <w:shd w:val="clear" w:color="auto" w:fill="FFFFFF"/>
          </w:tcPr>
          <w:p w14:paraId="3D69FCB8" w14:textId="77777777" w:rsidR="00EF586D" w:rsidRPr="00731EC9" w:rsidRDefault="00EF586D" w:rsidP="0073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6D" w:rsidRPr="00731EC9" w14:paraId="3F14A3DE" w14:textId="77777777" w:rsidTr="00EF586D">
        <w:trPr>
          <w:trHeight w:val="75"/>
          <w:tblCellSpacing w:w="15" w:type="dxa"/>
          <w:jc w:val="center"/>
        </w:trPr>
        <w:tc>
          <w:tcPr>
            <w:tcW w:w="9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3DD5A248" w14:textId="77777777" w:rsidR="00C43E35" w:rsidRPr="00731EC9" w:rsidRDefault="00C43E35" w:rsidP="00C43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47BF700F" w14:textId="77777777" w:rsidR="00C43E35" w:rsidRPr="00731EC9" w:rsidRDefault="00C43E35" w:rsidP="00C43E35">
            <w:pPr>
              <w:spacing w:before="86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5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14:paraId="163AC95E" w14:textId="77777777" w:rsidR="00C43E35" w:rsidRPr="00731EC9" w:rsidRDefault="00C43E35" w:rsidP="00C43E35">
            <w:pPr>
              <w:spacing w:before="86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ч</w:t>
            </w:r>
          </w:p>
        </w:tc>
        <w:tc>
          <w:tcPr>
            <w:tcW w:w="4273" w:type="dxa"/>
            <w:gridSpan w:val="3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684BCD6C" w14:textId="77777777" w:rsidR="00C43E35" w:rsidRPr="00731EC9" w:rsidRDefault="00C43E35" w:rsidP="00C43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5DF4A40" w14:textId="77777777" w:rsidR="00C43E35" w:rsidRPr="00731EC9" w:rsidRDefault="00C43E35" w:rsidP="00C43E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Список литературы.</w:t>
      </w:r>
    </w:p>
    <w:p w14:paraId="3230417B" w14:textId="77777777" w:rsidR="00C43E35" w:rsidRPr="00731EC9" w:rsidRDefault="00C43E35" w:rsidP="00C43E35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Агаркова Н. В., «Нескучная математика. 1 – 4 классы. Занимательная математика»., - Волгоград: «Учитель», 2007.</w:t>
      </w:r>
    </w:p>
    <w:p w14:paraId="004CE96C" w14:textId="77777777" w:rsidR="00C43E35" w:rsidRPr="00731EC9" w:rsidRDefault="00C43E35" w:rsidP="00C43E35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С.И.Волкова</w:t>
      </w:r>
      <w:proofErr w:type="spell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«Методическое пособие к курсу «Математика и конструирование»:1 – 4 </w:t>
      </w:r>
      <w:proofErr w:type="spell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пособие для учителя», – М.: Просвещение, 2007.</w:t>
      </w:r>
    </w:p>
    <w:p w14:paraId="21A390A1" w14:textId="77777777" w:rsidR="00C43E35" w:rsidRPr="00731EC9" w:rsidRDefault="00C43E35" w:rsidP="00C43E35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С.И.Волкова</w:t>
      </w:r>
      <w:proofErr w:type="spell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О.Л.Пчелкина</w:t>
      </w:r>
      <w:proofErr w:type="spell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«Математика и конструирование. Пособие для учащихся. 1 класс. – М.: Просвещение, 2010.</w:t>
      </w:r>
    </w:p>
    <w:p w14:paraId="1AF03367" w14:textId="77777777" w:rsidR="00C43E35" w:rsidRPr="00731EC9" w:rsidRDefault="00C43E35" w:rsidP="00C43E35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Житомирский В.Г., </w:t>
      </w:r>
      <w:proofErr w:type="spell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Шеврин</w:t>
      </w:r>
      <w:proofErr w:type="spell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Л.В., «Путешествие по стране геометрии»., - М., </w:t>
      </w:r>
      <w:proofErr w:type="gram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Педагогика</w:t>
      </w:r>
      <w:proofErr w:type="gram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-Пресс», 2004.</w:t>
      </w:r>
    </w:p>
    <w:p w14:paraId="0BF0C027" w14:textId="77777777" w:rsidR="00C43E35" w:rsidRPr="00731EC9" w:rsidRDefault="00C43E35" w:rsidP="00C43E35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Волина В.В., </w:t>
      </w:r>
      <w:proofErr w:type="gramStart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Праздник</w:t>
      </w:r>
      <w:proofErr w:type="gramEnd"/>
      <w:r w:rsidRPr="0073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числа (Занимательная математика для детей): Книга для учителей и родителей», – М.: Знание, 2004.</w:t>
      </w:r>
    </w:p>
    <w:p w14:paraId="33125E29" w14:textId="77777777" w:rsidR="004702D1" w:rsidRPr="00731EC9" w:rsidRDefault="004702D1">
      <w:pPr>
        <w:rPr>
          <w:rFonts w:ascii="Times New Roman" w:hAnsi="Times New Roman" w:cs="Times New Roman"/>
          <w:sz w:val="24"/>
          <w:szCs w:val="24"/>
        </w:rPr>
      </w:pPr>
    </w:p>
    <w:sectPr w:rsidR="004702D1" w:rsidRPr="00731EC9" w:rsidSect="00C43E3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0288D"/>
    <w:multiLevelType w:val="hybridMultilevel"/>
    <w:tmpl w:val="C0FE64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D422D26"/>
    <w:multiLevelType w:val="multilevel"/>
    <w:tmpl w:val="B046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52297F"/>
    <w:multiLevelType w:val="multilevel"/>
    <w:tmpl w:val="6216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16"/>
    <w:rsid w:val="00067D01"/>
    <w:rsid w:val="002E47AF"/>
    <w:rsid w:val="0032009E"/>
    <w:rsid w:val="003558D5"/>
    <w:rsid w:val="004702D1"/>
    <w:rsid w:val="00731EC9"/>
    <w:rsid w:val="00815DA2"/>
    <w:rsid w:val="00B20D16"/>
    <w:rsid w:val="00C43E35"/>
    <w:rsid w:val="00E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9CFA"/>
  <w15:chartTrackingRefBased/>
  <w15:docId w15:val="{F745CD9A-1771-4D89-9984-D4547693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C43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43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1837</Words>
  <Characters>10477</Characters>
  <Application>Microsoft Office Word</Application>
  <DocSecurity>0</DocSecurity>
  <Lines>87</Lines>
  <Paragraphs>24</Paragraphs>
  <ScaleCrop>false</ScaleCrop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9</cp:revision>
  <dcterms:created xsi:type="dcterms:W3CDTF">2026-04-02T06:39:00Z</dcterms:created>
  <dcterms:modified xsi:type="dcterms:W3CDTF">2026-04-03T09:11:00Z</dcterms:modified>
</cp:coreProperties>
</file>